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A9" w:rsidRPr="00777659" w:rsidRDefault="008D6DA9" w:rsidP="008D6DA9">
      <w:pPr>
        <w:pStyle w:val="2"/>
        <w:jc w:val="both"/>
        <w:rPr>
          <w:sz w:val="28"/>
          <w:szCs w:val="28"/>
          <w:lang w:val="kk-KZ"/>
        </w:rPr>
      </w:pPr>
    </w:p>
    <w:p w:rsidR="008D6DA9" w:rsidRPr="00777659" w:rsidRDefault="008D6DA9" w:rsidP="008D6DA9">
      <w:pPr>
        <w:pStyle w:val="2"/>
        <w:ind w:firstLine="540"/>
        <w:jc w:val="both"/>
        <w:rPr>
          <w:b/>
          <w:sz w:val="28"/>
          <w:szCs w:val="28"/>
          <w:lang w:val="kk-KZ"/>
        </w:rPr>
      </w:pPr>
      <w:r w:rsidRPr="00777659">
        <w:rPr>
          <w:b/>
          <w:sz w:val="28"/>
          <w:szCs w:val="28"/>
          <w:lang w:val="kk-KZ"/>
        </w:rPr>
        <w:t>13 тақырып бойынша п</w:t>
      </w:r>
      <w:proofErr w:type="spellStart"/>
      <w:r w:rsidRPr="00777659">
        <w:rPr>
          <w:b/>
          <w:sz w:val="28"/>
          <w:szCs w:val="28"/>
        </w:rPr>
        <w:t>ракти</w:t>
      </w:r>
      <w:proofErr w:type="spellEnd"/>
      <w:r w:rsidRPr="00777659">
        <w:rPr>
          <w:b/>
          <w:sz w:val="28"/>
          <w:szCs w:val="28"/>
          <w:lang w:val="kk-KZ"/>
        </w:rPr>
        <w:t>калық сабақ</w:t>
      </w:r>
      <w:r w:rsidRPr="00777659">
        <w:rPr>
          <w:b/>
          <w:sz w:val="28"/>
          <w:szCs w:val="28"/>
        </w:rPr>
        <w:t xml:space="preserve"> (2 </w:t>
      </w:r>
      <w:proofErr w:type="spellStart"/>
      <w:r w:rsidRPr="00777659">
        <w:rPr>
          <w:b/>
          <w:sz w:val="28"/>
          <w:szCs w:val="28"/>
        </w:rPr>
        <w:t>са</w:t>
      </w:r>
      <w:proofErr w:type="spellEnd"/>
      <w:r w:rsidRPr="00777659">
        <w:rPr>
          <w:b/>
          <w:sz w:val="28"/>
          <w:szCs w:val="28"/>
          <w:lang w:val="kk-KZ"/>
        </w:rPr>
        <w:t>ғат</w:t>
      </w:r>
      <w:r w:rsidRPr="00777659">
        <w:rPr>
          <w:b/>
          <w:sz w:val="28"/>
          <w:szCs w:val="28"/>
        </w:rPr>
        <w:t>)</w:t>
      </w:r>
      <w:r w:rsidRPr="00777659">
        <w:rPr>
          <w:b/>
          <w:sz w:val="28"/>
          <w:szCs w:val="28"/>
          <w:lang w:val="kk-KZ"/>
        </w:rPr>
        <w:t>. Теледидарлық бағдарлама</w:t>
      </w:r>
    </w:p>
    <w:p w:rsidR="008D6DA9" w:rsidRPr="00777659" w:rsidRDefault="008D6DA9" w:rsidP="008D6DA9">
      <w:pPr>
        <w:pStyle w:val="2"/>
        <w:ind w:firstLine="540"/>
        <w:jc w:val="both"/>
        <w:rPr>
          <w:sz w:val="28"/>
          <w:szCs w:val="28"/>
          <w:lang w:val="kk-KZ"/>
        </w:rPr>
      </w:pPr>
      <w:r w:rsidRPr="00777659">
        <w:rPr>
          <w:sz w:val="28"/>
          <w:szCs w:val="28"/>
          <w:lang w:val="kk-KZ"/>
        </w:rPr>
        <w:t xml:space="preserve">Таңдау бойынша кез келген телерадиокомпанияның бір күндік таралым сеткасын жазу. Осы компанияның бір күндік хабарларын талдау. </w:t>
      </w:r>
    </w:p>
    <w:p w:rsidR="008D6DA9" w:rsidRPr="00777659" w:rsidRDefault="008D6DA9" w:rsidP="008D6DA9">
      <w:pPr>
        <w:ind w:firstLine="540"/>
        <w:jc w:val="both"/>
        <w:rPr>
          <w:sz w:val="28"/>
          <w:szCs w:val="28"/>
          <w:lang w:val="kk-KZ"/>
        </w:rPr>
      </w:pPr>
      <w:r w:rsidRPr="00777659">
        <w:rPr>
          <w:sz w:val="28"/>
          <w:szCs w:val="28"/>
          <w:lang w:val="kk-KZ"/>
        </w:rPr>
        <w:t xml:space="preserve">Бақылау сұрақтары: </w:t>
      </w:r>
    </w:p>
    <w:p w:rsidR="008D6DA9" w:rsidRPr="00777659" w:rsidRDefault="008D6DA9" w:rsidP="008D6DA9">
      <w:pPr>
        <w:pStyle w:val="a3"/>
        <w:ind w:left="540"/>
        <w:rPr>
          <w:sz w:val="28"/>
          <w:szCs w:val="28"/>
          <w:lang w:val="kk-KZ"/>
        </w:rPr>
      </w:pPr>
      <w:r w:rsidRPr="00777659">
        <w:rPr>
          <w:sz w:val="28"/>
          <w:szCs w:val="28"/>
          <w:lang w:val="kk-KZ"/>
        </w:rPr>
        <w:t xml:space="preserve">1. Таңдау бойынша кез келген телерадиокомпанияның бір күндік таралым сеткасын жазу. </w:t>
      </w:r>
    </w:p>
    <w:p w:rsidR="008D6DA9" w:rsidRPr="00777659" w:rsidRDefault="008D6DA9" w:rsidP="008D6DA9">
      <w:pPr>
        <w:pStyle w:val="a3"/>
        <w:ind w:firstLine="180"/>
        <w:rPr>
          <w:sz w:val="28"/>
          <w:szCs w:val="28"/>
          <w:lang w:val="kk-KZ"/>
        </w:rPr>
      </w:pPr>
      <w:r w:rsidRPr="00777659">
        <w:rPr>
          <w:sz w:val="28"/>
          <w:szCs w:val="28"/>
        </w:rPr>
        <w:t>2.</w:t>
      </w:r>
      <w:r w:rsidRPr="00777659">
        <w:rPr>
          <w:sz w:val="28"/>
          <w:szCs w:val="28"/>
          <w:lang w:val="kk-KZ"/>
        </w:rPr>
        <w:t xml:space="preserve"> Бір аптаға таралым сеткасын жазу. </w:t>
      </w:r>
    </w:p>
    <w:p w:rsidR="008D6DA9" w:rsidRPr="00777659" w:rsidRDefault="008D6DA9" w:rsidP="008D6DA9">
      <w:pPr>
        <w:pStyle w:val="a3"/>
        <w:ind w:firstLine="180"/>
        <w:rPr>
          <w:sz w:val="28"/>
          <w:szCs w:val="28"/>
        </w:rPr>
      </w:pPr>
      <w:r w:rsidRPr="00777659">
        <w:rPr>
          <w:sz w:val="28"/>
          <w:szCs w:val="28"/>
        </w:rPr>
        <w:t>3.</w:t>
      </w:r>
      <w:r w:rsidRPr="00777659">
        <w:rPr>
          <w:sz w:val="28"/>
          <w:szCs w:val="28"/>
          <w:lang w:val="kk-KZ"/>
        </w:rPr>
        <w:t xml:space="preserve"> Түрлі компаниялар мен станциялардың таралым сеткасының ерекшелігі. </w:t>
      </w:r>
    </w:p>
    <w:p w:rsidR="001C37EB" w:rsidRDefault="001C37EB"/>
    <w:sectPr w:rsidR="001C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D6DA9"/>
    <w:rsid w:val="001C37EB"/>
    <w:rsid w:val="008D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D6D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6DA9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D6DA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D6D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2016-01-09T05:16:00Z</dcterms:created>
  <dcterms:modified xsi:type="dcterms:W3CDTF">2016-01-09T05:17:00Z</dcterms:modified>
</cp:coreProperties>
</file>